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C9" w:rsidRPr="00F66B81" w:rsidRDefault="00FE0895" w:rsidP="00FE08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B81">
        <w:rPr>
          <w:rFonts w:ascii="Times New Roman" w:hAnsi="Times New Roman" w:cs="Times New Roman"/>
          <w:b/>
          <w:sz w:val="32"/>
          <w:szCs w:val="32"/>
        </w:rPr>
        <w:t>Перспективный план  работы в старшей группе по коллекционированию</w:t>
      </w:r>
    </w:p>
    <w:tbl>
      <w:tblPr>
        <w:tblStyle w:val="a3"/>
        <w:tblW w:w="0" w:type="auto"/>
        <w:tblLook w:val="04A0"/>
      </w:tblPr>
      <w:tblGrid>
        <w:gridCol w:w="2245"/>
        <w:gridCol w:w="5761"/>
        <w:gridCol w:w="1565"/>
      </w:tblGrid>
      <w:tr w:rsidR="00FE0895" w:rsidTr="00FE7517">
        <w:tc>
          <w:tcPr>
            <w:tcW w:w="675" w:type="dxa"/>
          </w:tcPr>
          <w:p w:rsidR="00FE0895" w:rsidRPr="00F66B81" w:rsidRDefault="00FE0895" w:rsidP="00FE0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6B81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7300" w:type="dxa"/>
          </w:tcPr>
          <w:p w:rsidR="00FE0895" w:rsidRPr="00F66B81" w:rsidRDefault="00FE0895" w:rsidP="00FE0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6B81">
              <w:rPr>
                <w:rFonts w:ascii="Times New Roman" w:hAnsi="Times New Roman" w:cs="Times New Roman"/>
                <w:b/>
                <w:sz w:val="32"/>
                <w:szCs w:val="32"/>
              </w:rPr>
              <w:t>Продуктивная деятельность</w:t>
            </w:r>
          </w:p>
        </w:tc>
        <w:tc>
          <w:tcPr>
            <w:tcW w:w="1596" w:type="dxa"/>
          </w:tcPr>
          <w:p w:rsidR="00FE0895" w:rsidRPr="00F66B81" w:rsidRDefault="00FE0895" w:rsidP="00FE0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6B81">
              <w:rPr>
                <w:rFonts w:ascii="Times New Roman" w:hAnsi="Times New Roman" w:cs="Times New Roman"/>
                <w:b/>
                <w:sz w:val="32"/>
                <w:szCs w:val="32"/>
              </w:rPr>
              <w:t>Срок</w:t>
            </w:r>
          </w:p>
        </w:tc>
      </w:tr>
      <w:tr w:rsidR="00FE0895" w:rsidTr="00515ADE">
        <w:tc>
          <w:tcPr>
            <w:tcW w:w="675" w:type="dxa"/>
          </w:tcPr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 какой ветки детки?»</w:t>
            </w:r>
          </w:p>
        </w:tc>
        <w:tc>
          <w:tcPr>
            <w:tcW w:w="7300" w:type="dxa"/>
          </w:tcPr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Познавательная беседа «ЛЕС – лёгкие планеты Земля»</w:t>
            </w:r>
          </w:p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Сбор листьев, семян. Засушивание.</w:t>
            </w:r>
          </w:p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Систематизация коллекции.</w:t>
            </w:r>
          </w:p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Д/игры «Угадай по описанию», «С какой ветки детки?», «Маленькая семечка – большое дерево».</w:t>
            </w:r>
          </w:p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Изготовление коллажей из листьев и семян.</w:t>
            </w:r>
          </w:p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Презентация коллекции «Лес – лёгкие планеты Земля»</w:t>
            </w:r>
          </w:p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 - октябрь</w:t>
            </w:r>
          </w:p>
        </w:tc>
      </w:tr>
      <w:tr w:rsidR="00FE0895" w:rsidTr="00295055">
        <w:tc>
          <w:tcPr>
            <w:tcW w:w="675" w:type="dxa"/>
          </w:tcPr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«Сад - огород»</w:t>
            </w:r>
          </w:p>
        </w:tc>
        <w:tc>
          <w:tcPr>
            <w:tcW w:w="7300" w:type="dxa"/>
          </w:tcPr>
          <w:p w:rsidR="00FE0895" w:rsidRDefault="00FE0895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="00AF5CDD">
              <w:rPr>
                <w:rFonts w:ascii="Times New Roman" w:hAnsi="Times New Roman" w:cs="Times New Roman"/>
                <w:sz w:val="32"/>
                <w:szCs w:val="32"/>
              </w:rPr>
              <w:t>Праздник урожая.</w:t>
            </w:r>
          </w:p>
          <w:p w:rsidR="00AF5CDD" w:rsidRDefault="00AF5CDD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Выставка «Едет с поля урожай».</w:t>
            </w:r>
          </w:p>
          <w:p w:rsidR="00AF5CDD" w:rsidRDefault="00AF5CDD" w:rsidP="00FE08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Досуг «Подарки осени».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Сбор фруктовых косточек, семян овощей.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Оформление коллекции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Косточкин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дом».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6. Изготовление и украшение кувшинов, ваз, стаканчиков,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салфетниц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фруктовыми косточками.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 Конкурс детских работ из природного материала  «Сад - огород».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8. Изготовление Плаката «Я - коллекционер» </w:t>
            </w:r>
          </w:p>
        </w:tc>
        <w:tc>
          <w:tcPr>
            <w:tcW w:w="1596" w:type="dxa"/>
          </w:tcPr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Ноябрь </w:t>
            </w:r>
          </w:p>
        </w:tc>
      </w:tr>
      <w:tr w:rsidR="00FE0895" w:rsidTr="00AD363F">
        <w:tc>
          <w:tcPr>
            <w:tcW w:w="675" w:type="dxa"/>
          </w:tcPr>
          <w:p w:rsidR="00FE0895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Календари</w:t>
            </w:r>
          </w:p>
        </w:tc>
        <w:tc>
          <w:tcPr>
            <w:tcW w:w="7300" w:type="dxa"/>
          </w:tcPr>
          <w:p w:rsidR="00FE0895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Познавательная беседа «История календаря».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Оформление календарей по месяцам в соответствии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временами года.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«Синичкин календарь»  (народные приметы).</w:t>
            </w:r>
          </w:p>
          <w:p w:rsidR="00AF5CDD" w:rsidRDefault="00AF5CDD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 Что такое Знаки зодиака (беседа-рассказ). </w:t>
            </w:r>
          </w:p>
        </w:tc>
        <w:tc>
          <w:tcPr>
            <w:tcW w:w="1596" w:type="dxa"/>
          </w:tcPr>
          <w:p w:rsidR="00FE0895" w:rsidRDefault="00FE0895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Декабрь </w:t>
            </w:r>
          </w:p>
        </w:tc>
      </w:tr>
      <w:tr w:rsidR="00AF5CDD" w:rsidTr="00AD363F">
        <w:tc>
          <w:tcPr>
            <w:tcW w:w="675" w:type="dxa"/>
          </w:tcPr>
          <w:p w:rsidR="00AF5CDD" w:rsidRDefault="003622F9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Сладкоешки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7300" w:type="dxa"/>
          </w:tcPr>
          <w:p w:rsidR="00AF5CDD" w:rsidRDefault="003622F9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Беседа «Сладкая планета».</w:t>
            </w:r>
          </w:p>
          <w:p w:rsidR="003622F9" w:rsidRDefault="003622F9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Д\игра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«Угадай по вкусу».</w:t>
            </w:r>
          </w:p>
          <w:p w:rsidR="003622F9" w:rsidRDefault="003622F9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Сбор фантиков.</w:t>
            </w:r>
          </w:p>
          <w:p w:rsidR="00FB1F06" w:rsidRDefault="00FB1F06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Систематизации материала по темам.</w:t>
            </w:r>
          </w:p>
          <w:p w:rsidR="003622F9" w:rsidRDefault="00FB1F06" w:rsidP="003622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3622F9">
              <w:rPr>
                <w:rFonts w:ascii="Times New Roman" w:hAnsi="Times New Roman" w:cs="Times New Roman"/>
                <w:sz w:val="32"/>
                <w:szCs w:val="32"/>
              </w:rPr>
              <w:t>. Оформление коллекции «Сладкие загадки».</w:t>
            </w:r>
          </w:p>
          <w:p w:rsidR="003622F9" w:rsidRDefault="00FB1F06" w:rsidP="003622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3622F9">
              <w:rPr>
                <w:rFonts w:ascii="Times New Roman" w:hAnsi="Times New Roman" w:cs="Times New Roman"/>
                <w:sz w:val="32"/>
                <w:szCs w:val="32"/>
              </w:rPr>
              <w:t>. Изготовление коллажей из фантиков.</w:t>
            </w:r>
          </w:p>
          <w:p w:rsidR="003622F9" w:rsidRDefault="00FB1F06" w:rsidP="003622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3622F9">
              <w:rPr>
                <w:rFonts w:ascii="Times New Roman" w:hAnsi="Times New Roman" w:cs="Times New Roman"/>
                <w:sz w:val="32"/>
                <w:szCs w:val="32"/>
              </w:rPr>
              <w:t>. Изготовление елочных украшений из фантиков.</w:t>
            </w:r>
          </w:p>
          <w:p w:rsidR="003622F9" w:rsidRDefault="00FB1F06" w:rsidP="003622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622F9">
              <w:rPr>
                <w:rFonts w:ascii="Times New Roman" w:hAnsi="Times New Roman" w:cs="Times New Roman"/>
                <w:sz w:val="32"/>
                <w:szCs w:val="32"/>
              </w:rPr>
              <w:t>. Изготовление сувениров (бусы, колечки, подвески и т.п.)</w:t>
            </w:r>
          </w:p>
        </w:tc>
        <w:tc>
          <w:tcPr>
            <w:tcW w:w="1596" w:type="dxa"/>
          </w:tcPr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22F9" w:rsidRDefault="003622F9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22F9" w:rsidRDefault="003622F9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5CDD" w:rsidTr="00AD363F">
        <w:tc>
          <w:tcPr>
            <w:tcW w:w="675" w:type="dxa"/>
          </w:tcPr>
          <w:p w:rsidR="00AF5CDD" w:rsidRDefault="003622F9" w:rsidP="00FB1F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Удивительные животны</w:t>
            </w:r>
            <w:r w:rsidR="00FB1F06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полярных районов</w:t>
            </w:r>
          </w:p>
        </w:tc>
        <w:tc>
          <w:tcPr>
            <w:tcW w:w="7300" w:type="dxa"/>
          </w:tcPr>
          <w:p w:rsidR="00AF5CDD" w:rsidRDefault="003622F9" w:rsidP="003622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Просмотр познавательных фильмов про Антарктиду и Арктику.</w:t>
            </w:r>
          </w:p>
          <w:p w:rsidR="003622F9" w:rsidRDefault="003622F9" w:rsidP="003622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Сбор иллюстраций и игрушек животных  полярных районов.</w:t>
            </w:r>
          </w:p>
          <w:p w:rsidR="003622F9" w:rsidRDefault="003622F9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="00FB1F06">
              <w:rPr>
                <w:rFonts w:ascii="Times New Roman" w:hAnsi="Times New Roman" w:cs="Times New Roman"/>
                <w:sz w:val="32"/>
                <w:szCs w:val="32"/>
              </w:rPr>
              <w:t>Досуг «День пингвина».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4.Презентация коллекции.</w:t>
            </w:r>
          </w:p>
        </w:tc>
        <w:tc>
          <w:tcPr>
            <w:tcW w:w="1596" w:type="dxa"/>
          </w:tcPr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22F9" w:rsidRDefault="003622F9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</w:tr>
      <w:tr w:rsidR="00AF5CDD" w:rsidTr="00AD363F">
        <w:tc>
          <w:tcPr>
            <w:tcW w:w="675" w:type="dxa"/>
          </w:tcPr>
          <w:p w:rsidR="00AF5CDD" w:rsidRDefault="00FB1F06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Жители морей и океанов</w:t>
            </w:r>
          </w:p>
        </w:tc>
        <w:tc>
          <w:tcPr>
            <w:tcW w:w="7300" w:type="dxa"/>
          </w:tcPr>
          <w:p w:rsidR="00AF5CDD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Познавательные беседы: «Чей дом океан?».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Сбор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рапанов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ракушек.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Систематизация материала по теме.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Составление коллажей из ракушек.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Поделки детей из ракушек.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Беседа «Зачем люди изучают жителей океанов и морей».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 Аппликация «Морские жители».</w:t>
            </w:r>
          </w:p>
          <w:p w:rsidR="00FB1F06" w:rsidRDefault="00FB1F06" w:rsidP="00FB1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Фотосессия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«Наша морская коллекция»</w:t>
            </w:r>
          </w:p>
        </w:tc>
        <w:tc>
          <w:tcPr>
            <w:tcW w:w="1596" w:type="dxa"/>
          </w:tcPr>
          <w:p w:rsidR="00AF5CDD" w:rsidRDefault="00AF5CDD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1F06" w:rsidRDefault="00FB1F06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 - март</w:t>
            </w:r>
          </w:p>
        </w:tc>
      </w:tr>
      <w:tr w:rsidR="00FB1F06" w:rsidTr="00AD363F">
        <w:tc>
          <w:tcPr>
            <w:tcW w:w="675" w:type="dxa"/>
          </w:tcPr>
          <w:p w:rsidR="00FB1F06" w:rsidRDefault="00FB1F06" w:rsidP="00FB1F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«Такие разные  камни»</w:t>
            </w:r>
          </w:p>
        </w:tc>
        <w:tc>
          <w:tcPr>
            <w:tcW w:w="7300" w:type="dxa"/>
          </w:tcPr>
          <w:p w:rsidR="00F66B81" w:rsidRDefault="00FB1F06" w:rsidP="00F66B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Неживой мир природы</w:t>
            </w:r>
            <w:r w:rsidR="00F66B81">
              <w:rPr>
                <w:rFonts w:ascii="Times New Roman" w:hAnsi="Times New Roman" w:cs="Times New Roman"/>
                <w:sz w:val="32"/>
                <w:szCs w:val="32"/>
              </w:rPr>
              <w:t>: камни (как появились камни на земле; зачем природе и человеку камни).</w:t>
            </w:r>
          </w:p>
          <w:p w:rsidR="00F66B81" w:rsidRDefault="00F66B81" w:rsidP="00F66B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Как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жил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древний человек 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какую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роль играли в жизни древних людей камни (познакомить детей с наукой археология).</w:t>
            </w:r>
          </w:p>
          <w:p w:rsidR="00F66B81" w:rsidRDefault="00F66B81" w:rsidP="00F66B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Сбор различных камней (с участием родителей воспитанников).</w:t>
            </w:r>
          </w:p>
          <w:p w:rsidR="00F66B81" w:rsidRDefault="00F66B81" w:rsidP="00F66B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 Нетрадиционное рисование на камнях «На кого он похож?» </w:t>
            </w:r>
          </w:p>
          <w:p w:rsidR="00FB1F06" w:rsidRDefault="00F66B81" w:rsidP="00F66B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Прензентация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коллекции.</w:t>
            </w:r>
            <w:r w:rsidR="00FB1F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96" w:type="dxa"/>
          </w:tcPr>
          <w:p w:rsidR="00FB1F06" w:rsidRDefault="00FB1F06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B81" w:rsidRDefault="00F66B81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B81" w:rsidRDefault="00F66B81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6B81" w:rsidRDefault="00F66B81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FB1F06" w:rsidTr="00AD363F">
        <w:tc>
          <w:tcPr>
            <w:tcW w:w="675" w:type="dxa"/>
          </w:tcPr>
          <w:p w:rsidR="00FB1F06" w:rsidRDefault="00FB1F06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0" w:type="dxa"/>
          </w:tcPr>
          <w:p w:rsidR="00FB1F06" w:rsidRDefault="00FB1F06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FB1F06" w:rsidRDefault="00FB1F06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F06" w:rsidTr="00AD363F">
        <w:tc>
          <w:tcPr>
            <w:tcW w:w="675" w:type="dxa"/>
          </w:tcPr>
          <w:p w:rsidR="00FB1F06" w:rsidRDefault="00FB1F06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0" w:type="dxa"/>
          </w:tcPr>
          <w:p w:rsidR="00FB1F06" w:rsidRDefault="00FB1F06" w:rsidP="00AF5C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FB1F06" w:rsidRDefault="00FB1F06" w:rsidP="00FE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E0895" w:rsidRPr="00FE0895" w:rsidRDefault="00FE0895" w:rsidP="00FE089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E0895" w:rsidRPr="00FE0895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E0895"/>
    <w:rsid w:val="001056BB"/>
    <w:rsid w:val="001614E3"/>
    <w:rsid w:val="002027D7"/>
    <w:rsid w:val="00280783"/>
    <w:rsid w:val="003622F9"/>
    <w:rsid w:val="003663E7"/>
    <w:rsid w:val="003B2E40"/>
    <w:rsid w:val="004472C9"/>
    <w:rsid w:val="004C3928"/>
    <w:rsid w:val="006258B3"/>
    <w:rsid w:val="007F7AE9"/>
    <w:rsid w:val="0090328D"/>
    <w:rsid w:val="00A718A8"/>
    <w:rsid w:val="00A90954"/>
    <w:rsid w:val="00AF5CDD"/>
    <w:rsid w:val="00BC270E"/>
    <w:rsid w:val="00C85A59"/>
    <w:rsid w:val="00D20349"/>
    <w:rsid w:val="00DA5B36"/>
    <w:rsid w:val="00F62ED9"/>
    <w:rsid w:val="00F66B81"/>
    <w:rsid w:val="00FB1F06"/>
    <w:rsid w:val="00FE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dcterms:created xsi:type="dcterms:W3CDTF">2026-03-01T10:59:00Z</dcterms:created>
  <dcterms:modified xsi:type="dcterms:W3CDTF">2026-03-01T11:45:00Z</dcterms:modified>
</cp:coreProperties>
</file>